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61E" w:rsidRDefault="009047F0">
      <w:pPr>
        <w:jc w:val="center"/>
        <w:rPr>
          <w:rFonts w:ascii="黑体" w:eastAsia="黑体" w:hAnsi="黑体"/>
          <w:b/>
          <w:color w:val="FF0000"/>
          <w:sz w:val="48"/>
          <w:szCs w:val="48"/>
        </w:rPr>
      </w:pPr>
      <w:r>
        <w:rPr>
          <w:rFonts w:ascii="黑体" w:eastAsia="黑体" w:hAnsi="黑体" w:hint="eastAsia"/>
          <w:b/>
          <w:color w:val="FF0000"/>
          <w:sz w:val="48"/>
          <w:szCs w:val="48"/>
        </w:rPr>
        <w:t>共青团上海理工大学外语学院委员会</w:t>
      </w:r>
    </w:p>
    <w:p w:rsidR="00E6161E" w:rsidRDefault="00E6161E">
      <w:pPr>
        <w:jc w:val="center"/>
        <w:rPr>
          <w:b/>
          <w:color w:val="FF0000"/>
          <w:szCs w:val="21"/>
        </w:rPr>
      </w:pPr>
    </w:p>
    <w:p w:rsidR="00E6161E" w:rsidRDefault="009047F0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外语学院团委发</w:t>
      </w:r>
      <w:r>
        <w:rPr>
          <w:rFonts w:asciiTheme="minorEastAsia" w:hAnsiTheme="minorEastAsia" w:hint="eastAsia"/>
          <w:sz w:val="24"/>
          <w:szCs w:val="24"/>
        </w:rPr>
        <w:t>﹝2016﹞02号</w:t>
      </w:r>
    </w:p>
    <w:p w:rsidR="00E6161E" w:rsidRDefault="00E6161E">
      <w:pPr>
        <w:rPr>
          <w:rFonts w:asciiTheme="minorEastAsia" w:hAnsiTheme="minorEastAsia"/>
          <w:sz w:val="24"/>
          <w:szCs w:val="24"/>
        </w:rPr>
      </w:pPr>
    </w:p>
    <w:p w:rsidR="00E6161E" w:rsidRDefault="00E53249">
      <w:pPr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/>
          <w:sz w:val="30"/>
          <w:szCs w:val="30"/>
        </w:rPr>
        <w:pict>
          <v:shape id="自选图形 2" o:spid="_x0000_s1026" style="position:absolute;left:0;text-align:left;margin-left:200.45pt;margin-top:5.5pt;width:16.75pt;height:17.55pt;z-index:251660288;mso-width-relative:page;mso-height-relative:page" coordsize="212725,222885" o:gfxdata="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lr/I&#10;MdkAAAAJAQAADwAAAAAAAAABACAAAAAiAAAAZHJzL2Rvd25yZXYueG1sUEsBAhQAFAAAAAgAh07i&#10;QO0M3WnoAQAA1gMAAA4AAAAAAAAAAQAgAAAAKAEAAGRycy9lMm9Eb2MueG1sUEsFBgAAAAAGAAYA&#10;WQEAAIIFAAAAAA==&#10;" path="m,85134r81254,l106362,r25108,85134l212724,85134r-65736,52615l172098,222884,106362,170267,40626,222884,65736,137749xe" fillcolor="red" strokecolor="red">
            <v:stroke joinstyle="miter"/>
            <v:path o:connectlocs="106362,0;0,85134;40626,222884;172098,222884;212724,85134" o:connectangles="32767,32767,32767,32767,0"/>
          </v:shape>
        </w:pict>
      </w:r>
      <w:r>
        <w:rPr>
          <w:rFonts w:asciiTheme="minorEastAsia" w:hAnsiTheme="minorEastAsia"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3" o:spid="_x0000_s2051" type="#_x0000_t32" style="position:absolute;left:0;text-align:left;margin-left:230.6pt;margin-top:17.3pt;width:183.35pt;height:0;z-index:251659264" o:gfxdata="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pWfRJ9cAAAAJAQAADwAA&#10;AAAAAAABACAAAAAiAAAAZHJzL2Rvd25yZXYueG1sUEsBAhQAFAAAAAgAh07iQLRcuJzeAQAAlgMA&#10;AA4AAAAAAAAAAQAgAAAAJgEAAGRycy9lMm9Eb2MueG1sUEsFBgAAAAAGAAYAWQEAAHYFAAAAAA==&#10;" strokecolor="red" strokeweight="1.5pt"/>
        </w:pict>
      </w:r>
      <w:r>
        <w:rPr>
          <w:rFonts w:asciiTheme="minorEastAsia" w:hAnsiTheme="minorEastAsia"/>
          <w:sz w:val="30"/>
          <w:szCs w:val="30"/>
        </w:rPr>
        <w:pict>
          <v:shape id="自选图形 4" o:spid="_x0000_s2050" type="#_x0000_t32" style="position:absolute;left:0;text-align:left;margin-left:1.25pt;margin-top:17.3pt;width:183.35pt;height:0;z-index:251658240" o:gfxdata="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FDOJD1AAAAAcBAAAPAAAAAAAA&#10;AAEAIAAAACIAAABkcnMvZG93bnJldi54bWxQSwECFAAUAAAACACHTuJAmBuqid0BAACWAwAADgAA&#10;AAAAAAABACAAAAAjAQAAZHJzL2Uyb0RvYy54bWxQSwUGAAAAAAYABgBZAQAAcgUAAAAA&#10;" strokecolor="red" strokeweight="1.5pt"/>
        </w:pict>
      </w:r>
    </w:p>
    <w:p w:rsidR="00E6161E" w:rsidRDefault="009047F0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关于公布外语学院团委、学生会</w:t>
      </w:r>
    </w:p>
    <w:p w:rsidR="00E6161E" w:rsidRDefault="009047F0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各部门部长名单的通知</w:t>
      </w:r>
    </w:p>
    <w:p w:rsidR="00E6161E" w:rsidRDefault="00E6161E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E6161E" w:rsidRDefault="00B8019D" w:rsidP="009047F0">
      <w:pPr>
        <w:ind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上海理工大学外语学院团委、</w:t>
      </w:r>
      <w:r w:rsidR="009047F0">
        <w:rPr>
          <w:rFonts w:asciiTheme="minorEastAsia" w:hAnsiTheme="minorEastAsia" w:hint="eastAsia"/>
          <w:sz w:val="28"/>
          <w:szCs w:val="28"/>
        </w:rPr>
        <w:t>学生会于2016年6</w:t>
      </w:r>
      <w:r>
        <w:rPr>
          <w:rFonts w:asciiTheme="minorEastAsia" w:hAnsiTheme="minorEastAsia" w:hint="eastAsia"/>
          <w:sz w:val="28"/>
          <w:szCs w:val="28"/>
        </w:rPr>
        <w:t>月竞选</w:t>
      </w:r>
      <w:r w:rsidR="009047F0">
        <w:rPr>
          <w:rFonts w:asciiTheme="minorEastAsia" w:hAnsiTheme="minorEastAsia" w:hint="eastAsia"/>
          <w:sz w:val="28"/>
          <w:szCs w:val="28"/>
        </w:rPr>
        <w:t>产生各部门部长共十八人。在两个月的考核期内，各部长积极参与活动，表现优异。现上海理工大学外语学院团委正式任命以下十八位学生</w:t>
      </w:r>
      <w:r>
        <w:rPr>
          <w:rFonts w:asciiTheme="minorEastAsia" w:hAnsiTheme="minorEastAsia" w:hint="eastAsia"/>
          <w:sz w:val="28"/>
          <w:szCs w:val="28"/>
        </w:rPr>
        <w:t>担任</w:t>
      </w:r>
      <w:r w:rsidR="009047F0">
        <w:rPr>
          <w:rFonts w:asciiTheme="minorEastAsia" w:hAnsiTheme="minorEastAsia" w:hint="eastAsia"/>
          <w:sz w:val="28"/>
          <w:szCs w:val="28"/>
        </w:rPr>
        <w:t>部长职位。名单如下：</w:t>
      </w:r>
    </w:p>
    <w:p w:rsidR="00E6161E" w:rsidRDefault="009047F0">
      <w:pPr>
        <w:ind w:firstLine="555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思想学习实践部：何银吉 </w:t>
      </w:r>
    </w:p>
    <w:p w:rsidR="00E6161E" w:rsidRDefault="009047F0">
      <w:pPr>
        <w:ind w:firstLine="555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组织部：汪佳俊</w:t>
      </w:r>
    </w:p>
    <w:p w:rsidR="00E6161E" w:rsidRDefault="009047F0">
      <w:pPr>
        <w:ind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财务专员：王露怡、林禹宏</w:t>
      </w:r>
    </w:p>
    <w:p w:rsidR="00E6161E" w:rsidRDefault="009047F0">
      <w:pPr>
        <w:ind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秘书处：余怡萍、郭倩倩、徐思</w:t>
      </w:r>
    </w:p>
    <w:p w:rsidR="00E6161E" w:rsidRDefault="009047F0">
      <w:pPr>
        <w:ind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体育部：李安、郁欣逸</w:t>
      </w:r>
    </w:p>
    <w:p w:rsidR="00E6161E" w:rsidRDefault="009047F0">
      <w:pPr>
        <w:ind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外联部：曾子妍、孙晨乾</w:t>
      </w:r>
    </w:p>
    <w:p w:rsidR="00E6161E" w:rsidRDefault="009047F0">
      <w:pPr>
        <w:ind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文艺部：王晶、陈馨怡、丁家辉</w:t>
      </w:r>
    </w:p>
    <w:p w:rsidR="009047F0" w:rsidRPr="009047F0" w:rsidRDefault="009047F0">
      <w:pPr>
        <w:ind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舞蹈礼仪队：吕梦茜、丁雯清</w:t>
      </w:r>
    </w:p>
    <w:p w:rsidR="00E6161E" w:rsidRDefault="009047F0">
      <w:pPr>
        <w:ind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志愿者部：薛思妍、刘钰霖</w:t>
      </w:r>
      <w:bookmarkStart w:id="0" w:name="_GoBack"/>
      <w:bookmarkEnd w:id="0"/>
    </w:p>
    <w:p w:rsidR="00E6161E" w:rsidRDefault="00E6161E">
      <w:pPr>
        <w:ind w:firstLine="560"/>
        <w:rPr>
          <w:rFonts w:asciiTheme="minorEastAsia" w:hAnsiTheme="minorEastAsia"/>
          <w:sz w:val="28"/>
          <w:szCs w:val="28"/>
        </w:rPr>
      </w:pPr>
    </w:p>
    <w:p w:rsidR="00E6161E" w:rsidRDefault="009047F0">
      <w:pPr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共青团上海理工大学外语学院委员会</w:t>
      </w:r>
    </w:p>
    <w:p w:rsidR="00E6161E" w:rsidRDefault="009047F0">
      <w:pPr>
        <w:wordWrap w:val="0"/>
        <w:ind w:right="42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2016年9月19日     </w:t>
      </w:r>
    </w:p>
    <w:sectPr w:rsidR="00E6161E" w:rsidSect="00E616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C4F" w:rsidRDefault="00F33C4F" w:rsidP="00B8019D">
      <w:r>
        <w:separator/>
      </w:r>
    </w:p>
  </w:endnote>
  <w:endnote w:type="continuationSeparator" w:id="1">
    <w:p w:rsidR="00F33C4F" w:rsidRDefault="00F33C4F" w:rsidP="00B80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C4F" w:rsidRDefault="00F33C4F" w:rsidP="00B8019D">
      <w:r>
        <w:separator/>
      </w:r>
    </w:p>
  </w:footnote>
  <w:footnote w:type="continuationSeparator" w:id="1">
    <w:p w:rsidR="00F33C4F" w:rsidRDefault="00F33C4F" w:rsidP="00B801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77BA"/>
    <w:rsid w:val="000054D5"/>
    <w:rsid w:val="000A65E1"/>
    <w:rsid w:val="000C1444"/>
    <w:rsid w:val="001B77BA"/>
    <w:rsid w:val="00242B46"/>
    <w:rsid w:val="0025706E"/>
    <w:rsid w:val="00336B99"/>
    <w:rsid w:val="00357BAF"/>
    <w:rsid w:val="00385130"/>
    <w:rsid w:val="00690BB4"/>
    <w:rsid w:val="00730C1B"/>
    <w:rsid w:val="007805CD"/>
    <w:rsid w:val="008A7E58"/>
    <w:rsid w:val="009047F0"/>
    <w:rsid w:val="009054F7"/>
    <w:rsid w:val="00AA087A"/>
    <w:rsid w:val="00B8019D"/>
    <w:rsid w:val="00B96E21"/>
    <w:rsid w:val="00C208BF"/>
    <w:rsid w:val="00CB3A4A"/>
    <w:rsid w:val="00DC2E69"/>
    <w:rsid w:val="00E415F7"/>
    <w:rsid w:val="00E53249"/>
    <w:rsid w:val="00E6161E"/>
    <w:rsid w:val="00EB375B"/>
    <w:rsid w:val="00F13D7A"/>
    <w:rsid w:val="00F33C4F"/>
    <w:rsid w:val="00FC50A0"/>
    <w:rsid w:val="00FE4215"/>
    <w:rsid w:val="38A90DEE"/>
    <w:rsid w:val="39EE7E1C"/>
    <w:rsid w:val="423D76A6"/>
    <w:rsid w:val="49336BAE"/>
    <w:rsid w:val="4FFF6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,2"/>
      <o:rules v:ext="edit">
        <o:r id="V:Rule3" type="connector" idref="#自选图形 4"/>
        <o:r id="V:Rule4" type="connector" idref="#自选图形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16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616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E616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E6161E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E6161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205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Heckler&amp;Koch</dc:creator>
  <cp:lastModifiedBy>syy</cp:lastModifiedBy>
  <cp:revision>10</cp:revision>
  <dcterms:created xsi:type="dcterms:W3CDTF">2016-05-31T08:32:00Z</dcterms:created>
  <dcterms:modified xsi:type="dcterms:W3CDTF">2016-09-19T07:34:00Z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2052-10.1.0.5867</vt:lpwstr>
  </property>
</Properties>
</file>